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2B" w:rsidRDefault="003D612B" w:rsidP="003D612B">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4/2020  du  23/06/2020    -    p 1/2</w:t>
      </w:r>
    </w:p>
    <w:p w:rsidR="003D612B" w:rsidRDefault="003D612B" w:rsidP="003D612B">
      <w:pPr>
        <w:pStyle w:val="Titre"/>
        <w:rPr>
          <w:rFonts w:ascii="Calibri" w:hAnsi="Calibri"/>
          <w:szCs w:val="24"/>
        </w:rPr>
      </w:pPr>
    </w:p>
    <w:p w:rsidR="003D612B" w:rsidRDefault="003D612B" w:rsidP="003D612B">
      <w:pPr>
        <w:pStyle w:val="Titre"/>
        <w:rPr>
          <w:rFonts w:ascii="Calibri" w:hAnsi="Calibri"/>
          <w:szCs w:val="24"/>
        </w:rPr>
      </w:pPr>
    </w:p>
    <w:p w:rsidR="003D612B" w:rsidRDefault="003D612B" w:rsidP="003D612B">
      <w:pPr>
        <w:pStyle w:val="Titre"/>
        <w:rPr>
          <w:rFonts w:ascii="Calibri" w:hAnsi="Calibri"/>
          <w:sz w:val="28"/>
        </w:rPr>
      </w:pPr>
      <w:r>
        <w:rPr>
          <w:rFonts w:ascii="Calibri" w:hAnsi="Calibri"/>
          <w:sz w:val="28"/>
        </w:rPr>
        <w:t>SEANCE  ORDINAIRE  DU  23  JUIN  2020</w:t>
      </w:r>
    </w:p>
    <w:p w:rsidR="003D612B" w:rsidRDefault="003D612B" w:rsidP="003D612B">
      <w:pPr>
        <w:pStyle w:val="Titre"/>
        <w:rPr>
          <w:rFonts w:ascii="Calibri" w:hAnsi="Calibri"/>
          <w:b w:val="0"/>
          <w:bCs/>
          <w:szCs w:val="24"/>
          <w:u w:val="none"/>
        </w:rPr>
      </w:pPr>
    </w:p>
    <w:p w:rsidR="003D612B" w:rsidRDefault="003D612B" w:rsidP="003D612B">
      <w:pPr>
        <w:pStyle w:val="Corpsdetexte"/>
        <w:rPr>
          <w:rFonts w:ascii="Calibri" w:hAnsi="Calibri"/>
          <w:i/>
          <w:sz w:val="22"/>
          <w:szCs w:val="22"/>
        </w:rPr>
      </w:pPr>
      <w:r>
        <w:rPr>
          <w:rFonts w:ascii="Calibri" w:hAnsi="Calibri"/>
          <w:i/>
          <w:sz w:val="22"/>
          <w:szCs w:val="22"/>
        </w:rPr>
        <w:t xml:space="preserve">L’an deux mil vingt et le vingt-trois juin à vingt heures trente, le Conseil Municipal de la Commune de                 LA VILLETERTRE, dûment convoqué, s’est réuni en session ordinaire, dans la salle polyvalente en raison du contexte sanitaire,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3D612B" w:rsidRDefault="003D612B" w:rsidP="003D612B">
      <w:pPr>
        <w:pStyle w:val="Titre1"/>
        <w:rPr>
          <w:rFonts w:ascii="Calibri" w:hAnsi="Calibri"/>
          <w:szCs w:val="22"/>
        </w:rPr>
      </w:pPr>
      <w:r>
        <w:rPr>
          <w:rFonts w:ascii="Calibri" w:hAnsi="Calibri"/>
          <w:szCs w:val="22"/>
        </w:rPr>
        <w:t xml:space="preserve">Date de convocation du Conseil Municipal : </w:t>
      </w:r>
      <w:r w:rsidR="00E7735C">
        <w:rPr>
          <w:rFonts w:ascii="Calibri" w:hAnsi="Calibri"/>
          <w:szCs w:val="22"/>
        </w:rPr>
        <w:t>1</w:t>
      </w:r>
      <w:r>
        <w:rPr>
          <w:rFonts w:ascii="Calibri" w:hAnsi="Calibri"/>
          <w:szCs w:val="22"/>
        </w:rPr>
        <w:t>5 juin 2020</w:t>
      </w:r>
    </w:p>
    <w:p w:rsidR="003D612B" w:rsidRDefault="003D612B" w:rsidP="003D612B">
      <w:pPr>
        <w:rPr>
          <w:rFonts w:asciiTheme="minorHAnsi" w:hAnsiTheme="minorHAnsi" w:cstheme="minorHAnsi"/>
        </w:rPr>
      </w:pPr>
      <w:r>
        <w:rPr>
          <w:i/>
        </w:rPr>
        <w:t xml:space="preserve">Etaient présents : </w:t>
      </w:r>
      <w:r w:rsidRPr="00011722">
        <w:rPr>
          <w:rFonts w:asciiTheme="minorHAnsi" w:hAnsiTheme="minorHAnsi" w:cstheme="minorHAnsi"/>
        </w:rPr>
        <w:t xml:space="preserve">MM </w:t>
      </w:r>
      <w:r w:rsidR="002A3DD7" w:rsidRPr="00011722">
        <w:rPr>
          <w:rFonts w:asciiTheme="minorHAnsi" w:hAnsiTheme="minorHAnsi" w:cstheme="minorHAnsi"/>
        </w:rPr>
        <w:t>GUILLAUME Georges-Marc,</w:t>
      </w:r>
      <w:r w:rsidR="002A3DD7">
        <w:rPr>
          <w:rFonts w:asciiTheme="minorHAnsi" w:hAnsiTheme="minorHAnsi" w:cstheme="minorHAnsi"/>
        </w:rPr>
        <w:t xml:space="preserve"> </w:t>
      </w:r>
      <w:r w:rsidR="002A3DD7" w:rsidRPr="00011722">
        <w:rPr>
          <w:rFonts w:asciiTheme="minorHAnsi" w:hAnsiTheme="minorHAnsi" w:cstheme="minorHAnsi"/>
        </w:rPr>
        <w:t xml:space="preserve">DEBRAINE Jean-Pierre </w:t>
      </w:r>
      <w:r w:rsidRPr="00011722">
        <w:rPr>
          <w:rFonts w:asciiTheme="minorHAnsi" w:hAnsiTheme="minorHAnsi" w:cstheme="minorHAnsi"/>
        </w:rPr>
        <w:t>et M</w:t>
      </w:r>
      <w:r w:rsidR="002A3DD7">
        <w:rPr>
          <w:rFonts w:asciiTheme="minorHAnsi" w:hAnsiTheme="minorHAnsi" w:cstheme="minorHAnsi"/>
        </w:rPr>
        <w:t xml:space="preserve">me </w:t>
      </w:r>
      <w:r w:rsidRPr="00011722">
        <w:rPr>
          <w:rFonts w:asciiTheme="minorHAnsi" w:hAnsiTheme="minorHAnsi" w:cstheme="minorHAnsi"/>
        </w:rPr>
        <w:t xml:space="preserve">  </w:t>
      </w:r>
      <w:r w:rsidR="002A3DD7" w:rsidRPr="00011722">
        <w:rPr>
          <w:rFonts w:asciiTheme="minorHAnsi" w:hAnsiTheme="minorHAnsi" w:cstheme="minorHAnsi"/>
        </w:rPr>
        <w:t xml:space="preserve">DESESQUELLES </w:t>
      </w:r>
      <w:proofErr w:type="gramStart"/>
      <w:r w:rsidR="002A3DD7" w:rsidRPr="00011722">
        <w:rPr>
          <w:rFonts w:asciiTheme="minorHAnsi" w:hAnsiTheme="minorHAnsi" w:cstheme="minorHAnsi"/>
        </w:rPr>
        <w:t xml:space="preserve">Florence </w:t>
      </w:r>
      <w:r w:rsidR="002A3DD7">
        <w:rPr>
          <w:rFonts w:asciiTheme="minorHAnsi" w:hAnsiTheme="minorHAnsi" w:cstheme="minorHAnsi"/>
        </w:rPr>
        <w:t>,</w:t>
      </w:r>
      <w:proofErr w:type="gramEnd"/>
      <w:r w:rsidR="002A3DD7">
        <w:rPr>
          <w:rFonts w:asciiTheme="minorHAnsi" w:hAnsiTheme="minorHAnsi" w:cstheme="minorHAnsi"/>
        </w:rPr>
        <w:t xml:space="preserve"> Adjoints ; MM et Mmes </w:t>
      </w:r>
      <w:r w:rsidRPr="00011722">
        <w:rPr>
          <w:rFonts w:asciiTheme="minorHAnsi" w:hAnsiTheme="minorHAnsi" w:cstheme="minorHAnsi"/>
        </w:rPr>
        <w:t>CAMILLE Laurent,</w:t>
      </w:r>
      <w:r w:rsidR="002A3DD7">
        <w:rPr>
          <w:rFonts w:asciiTheme="minorHAnsi" w:hAnsiTheme="minorHAnsi" w:cstheme="minorHAnsi"/>
        </w:rPr>
        <w:t xml:space="preserve"> </w:t>
      </w:r>
      <w:r w:rsidRPr="00011722">
        <w:rPr>
          <w:rFonts w:asciiTheme="minorHAnsi" w:hAnsiTheme="minorHAnsi" w:cstheme="minorHAnsi"/>
        </w:rPr>
        <w:t xml:space="preserve"> </w:t>
      </w:r>
      <w:r w:rsidR="002A3DD7" w:rsidRPr="00011722">
        <w:rPr>
          <w:rFonts w:asciiTheme="minorHAnsi" w:hAnsiTheme="minorHAnsi" w:cstheme="minorHAnsi"/>
        </w:rPr>
        <w:t xml:space="preserve">POSTEL Mathieu,,  LAURENT Xavier, </w:t>
      </w:r>
      <w:r w:rsidR="002A3DD7">
        <w:rPr>
          <w:rFonts w:asciiTheme="minorHAnsi" w:hAnsiTheme="minorHAnsi" w:cstheme="minorHAnsi"/>
        </w:rPr>
        <w:t xml:space="preserve"> </w:t>
      </w:r>
      <w:r w:rsidR="002A3DD7" w:rsidRPr="00011722">
        <w:rPr>
          <w:rFonts w:asciiTheme="minorHAnsi" w:hAnsiTheme="minorHAnsi" w:cstheme="minorHAnsi"/>
        </w:rPr>
        <w:t>DUMENIL Anita,</w:t>
      </w:r>
      <w:r w:rsidR="002A3DD7" w:rsidRPr="002A3DD7">
        <w:rPr>
          <w:rFonts w:asciiTheme="minorHAnsi" w:hAnsiTheme="minorHAnsi" w:cstheme="minorHAnsi"/>
        </w:rPr>
        <w:t xml:space="preserve"> </w:t>
      </w:r>
      <w:r w:rsidR="002A3DD7" w:rsidRPr="00011722">
        <w:rPr>
          <w:rFonts w:asciiTheme="minorHAnsi" w:hAnsiTheme="minorHAnsi" w:cstheme="minorHAnsi"/>
        </w:rPr>
        <w:t>DENEUX  Bérangère</w:t>
      </w:r>
      <w:r w:rsidR="002A3DD7">
        <w:rPr>
          <w:rFonts w:asciiTheme="minorHAnsi" w:hAnsiTheme="minorHAnsi" w:cstheme="minorHAnsi"/>
        </w:rPr>
        <w:t xml:space="preserve">, </w:t>
      </w:r>
      <w:r w:rsidR="002A3DD7" w:rsidRPr="00011722">
        <w:rPr>
          <w:rFonts w:asciiTheme="minorHAnsi" w:hAnsiTheme="minorHAnsi" w:cstheme="minorHAnsi"/>
        </w:rPr>
        <w:t xml:space="preserve"> LESCALLE Isabelle,  </w:t>
      </w:r>
      <w:r w:rsidRPr="00011722">
        <w:rPr>
          <w:rFonts w:asciiTheme="minorHAnsi" w:hAnsiTheme="minorHAnsi" w:cstheme="minorHAnsi"/>
        </w:rPr>
        <w:t>RÉAUBOURG Carole</w:t>
      </w:r>
      <w:r w:rsidR="002A3DD7">
        <w:rPr>
          <w:rFonts w:asciiTheme="minorHAnsi" w:hAnsiTheme="minorHAnsi" w:cstheme="minorHAnsi"/>
        </w:rPr>
        <w:t xml:space="preserve">, </w:t>
      </w:r>
      <w:r w:rsidR="002A3DD7" w:rsidRPr="00011722">
        <w:rPr>
          <w:rFonts w:asciiTheme="minorHAnsi" w:hAnsiTheme="minorHAnsi" w:cstheme="minorHAnsi"/>
        </w:rPr>
        <w:t xml:space="preserve">CROCHON Bruno, </w:t>
      </w:r>
      <w:r w:rsidR="002A3DD7">
        <w:rPr>
          <w:rFonts w:asciiTheme="minorHAnsi" w:hAnsiTheme="minorHAnsi" w:cstheme="minorHAnsi"/>
        </w:rPr>
        <w:t xml:space="preserve"> </w:t>
      </w:r>
      <w:r w:rsidRPr="00011722">
        <w:rPr>
          <w:rFonts w:asciiTheme="minorHAnsi" w:hAnsiTheme="minorHAnsi" w:cstheme="minorHAnsi"/>
        </w:rPr>
        <w:t>BOURDETTE Fabien</w:t>
      </w:r>
      <w:r w:rsidR="002A3DD7">
        <w:rPr>
          <w:rFonts w:asciiTheme="minorHAnsi" w:hAnsiTheme="minorHAnsi" w:cstheme="minorHAnsi"/>
        </w:rPr>
        <w:t xml:space="preserve"> et</w:t>
      </w:r>
      <w:r w:rsidRPr="00011722">
        <w:rPr>
          <w:rFonts w:asciiTheme="minorHAnsi" w:hAnsiTheme="minorHAnsi" w:cstheme="minorHAnsi"/>
        </w:rPr>
        <w:t xml:space="preserve"> VAUVILLIERS Jean.</w:t>
      </w:r>
    </w:p>
    <w:p w:rsidR="002A3DD7" w:rsidRPr="002A3DD7" w:rsidRDefault="002A3DD7" w:rsidP="003D612B">
      <w:pPr>
        <w:rPr>
          <w:rFonts w:asciiTheme="minorHAnsi" w:hAnsiTheme="minorHAnsi" w:cstheme="minorHAnsi"/>
          <w:i/>
        </w:rPr>
      </w:pPr>
      <w:r w:rsidRPr="002A3DD7">
        <w:rPr>
          <w:rFonts w:asciiTheme="minorHAnsi" w:hAnsiTheme="minorHAnsi" w:cstheme="minorHAnsi"/>
          <w:i/>
        </w:rPr>
        <w:t>Absent excusé : M. CRÉCY Olivier</w:t>
      </w:r>
    </w:p>
    <w:p w:rsidR="003D612B" w:rsidRDefault="002A3DD7" w:rsidP="003D612B">
      <w:pPr>
        <w:pStyle w:val="Corpsdetexte2"/>
      </w:pPr>
      <w:r>
        <w:t xml:space="preserve">Monsieur GUILLAUME Georges-Marc </w:t>
      </w:r>
      <w:r w:rsidR="003D612B" w:rsidRPr="00113856">
        <w:t xml:space="preserve"> a été nommé secrétaire.</w:t>
      </w:r>
    </w:p>
    <w:p w:rsidR="003D612B" w:rsidRPr="00865F50" w:rsidRDefault="005B1231" w:rsidP="003D612B">
      <w:pPr>
        <w:widowControl w:val="0"/>
        <w:rPr>
          <w:sz w:val="24"/>
          <w:szCs w:val="24"/>
          <w:u w:val="single"/>
        </w:rPr>
      </w:pPr>
      <w:r w:rsidRPr="00865F50">
        <w:rPr>
          <w:sz w:val="24"/>
          <w:szCs w:val="24"/>
          <w:u w:val="single"/>
        </w:rPr>
        <w:t>VOTE  DU  BUDGET  2020</w:t>
      </w:r>
    </w:p>
    <w:p w:rsidR="00330FE8" w:rsidRPr="00865F50" w:rsidRDefault="00330FE8">
      <w:pPr>
        <w:rPr>
          <w:sz w:val="24"/>
          <w:szCs w:val="24"/>
        </w:rPr>
      </w:pPr>
    </w:p>
    <w:p w:rsidR="00865F50" w:rsidRDefault="00865F50">
      <w:pPr>
        <w:rPr>
          <w:sz w:val="24"/>
          <w:szCs w:val="24"/>
        </w:rPr>
      </w:pPr>
      <w:r w:rsidRPr="00865F50">
        <w:rPr>
          <w:sz w:val="24"/>
          <w:szCs w:val="24"/>
        </w:rPr>
        <w:tab/>
        <w:t>Après présentation des prévisions budgétaires, le Conseil Municipal vote à l’unanimité le budget communal 2020 qui se monte à 595 529,38 € en section de fonctionnement et à 294 945,28 € en section d’investissement.</w:t>
      </w:r>
    </w:p>
    <w:p w:rsidR="00865F50" w:rsidRDefault="00865F50">
      <w:pPr>
        <w:rPr>
          <w:sz w:val="24"/>
          <w:szCs w:val="24"/>
        </w:rPr>
      </w:pPr>
      <w:r>
        <w:rPr>
          <w:sz w:val="24"/>
          <w:szCs w:val="24"/>
        </w:rPr>
        <w:tab/>
        <w:t>De même, le budget d’assainissement est voté à l’unanimité, équilibré à 138 442 € en section de fonctionnement et 229 599,36 € en section d’investissement.</w:t>
      </w:r>
    </w:p>
    <w:p w:rsidR="00865F50" w:rsidRDefault="00865F50">
      <w:pPr>
        <w:rPr>
          <w:sz w:val="24"/>
          <w:szCs w:val="24"/>
        </w:rPr>
      </w:pPr>
    </w:p>
    <w:p w:rsidR="00CE1A63" w:rsidRDefault="00CE1A63">
      <w:pPr>
        <w:rPr>
          <w:sz w:val="24"/>
          <w:szCs w:val="24"/>
        </w:rPr>
      </w:pPr>
    </w:p>
    <w:p w:rsidR="00CE1A63" w:rsidRDefault="00CE1A63" w:rsidP="00CE1A63">
      <w:pPr>
        <w:rPr>
          <w:sz w:val="24"/>
          <w:szCs w:val="24"/>
          <w:u w:val="single"/>
        </w:rPr>
      </w:pPr>
      <w:r>
        <w:rPr>
          <w:sz w:val="24"/>
          <w:szCs w:val="24"/>
          <w:u w:val="single"/>
        </w:rPr>
        <w:t>DÉLÉGATIONS  AU  MAIRE</w:t>
      </w:r>
    </w:p>
    <w:p w:rsidR="00CE1A63" w:rsidRPr="009E4A67" w:rsidRDefault="00CE1A63" w:rsidP="00CE1A63">
      <w:pPr>
        <w:rPr>
          <w:sz w:val="8"/>
          <w:szCs w:val="8"/>
          <w:u w:val="single"/>
        </w:rPr>
      </w:pPr>
    </w:p>
    <w:p w:rsidR="00CE1A63" w:rsidRDefault="00CE1A63" w:rsidP="00CE1A63">
      <w:pPr>
        <w:rPr>
          <w:sz w:val="24"/>
          <w:szCs w:val="24"/>
        </w:rPr>
      </w:pPr>
      <w:r>
        <w:rPr>
          <w:sz w:val="24"/>
          <w:szCs w:val="24"/>
        </w:rPr>
        <w:tab/>
        <w:t>Dans le but de faciliter la bonne gestion communale, sur proposition de Monsieur le Maire, le Conseil Municipal lui délègue, ainsi qu’aux adjoints, plusieurs compétences dans les domaines</w:t>
      </w:r>
      <w:r w:rsidR="00E950DE">
        <w:rPr>
          <w:sz w:val="24"/>
          <w:szCs w:val="24"/>
        </w:rPr>
        <w:t xml:space="preserve"> : </w:t>
      </w:r>
      <w:r>
        <w:rPr>
          <w:sz w:val="24"/>
          <w:szCs w:val="24"/>
        </w:rPr>
        <w:t>budgétaire, urbanisme et gestion courante.</w:t>
      </w:r>
    </w:p>
    <w:p w:rsidR="00CE1A63" w:rsidRDefault="00CE1A63" w:rsidP="00CE1A63">
      <w:pPr>
        <w:rPr>
          <w:sz w:val="24"/>
          <w:szCs w:val="24"/>
        </w:rPr>
      </w:pPr>
    </w:p>
    <w:p w:rsidR="00CE1A63" w:rsidRDefault="00CE1A63" w:rsidP="00CE1A63">
      <w:pPr>
        <w:rPr>
          <w:sz w:val="24"/>
          <w:szCs w:val="24"/>
        </w:rPr>
      </w:pPr>
    </w:p>
    <w:p w:rsidR="00CE1A63" w:rsidRDefault="00CE1A63" w:rsidP="00CE1A63">
      <w:pPr>
        <w:rPr>
          <w:sz w:val="24"/>
          <w:szCs w:val="24"/>
          <w:u w:val="single"/>
        </w:rPr>
      </w:pPr>
      <w:r>
        <w:rPr>
          <w:sz w:val="24"/>
          <w:szCs w:val="24"/>
          <w:u w:val="single"/>
        </w:rPr>
        <w:t>REPRÉSENTANTS</w:t>
      </w:r>
    </w:p>
    <w:p w:rsidR="00CE1A63" w:rsidRDefault="00CE1A63" w:rsidP="00CE1A63">
      <w:pPr>
        <w:rPr>
          <w:sz w:val="24"/>
          <w:szCs w:val="24"/>
        </w:rPr>
      </w:pPr>
    </w:p>
    <w:p w:rsidR="00CE1A63" w:rsidRDefault="00CE1A63" w:rsidP="00CE1A63">
      <w:pPr>
        <w:rPr>
          <w:sz w:val="24"/>
          <w:szCs w:val="24"/>
        </w:rPr>
      </w:pPr>
      <w:r>
        <w:rPr>
          <w:sz w:val="24"/>
          <w:szCs w:val="24"/>
        </w:rPr>
        <w:tab/>
        <w:t>Le Conseil Municipal nomme pour représenter la commune :</w:t>
      </w:r>
    </w:p>
    <w:p w:rsidR="00CE1A63" w:rsidRPr="00CE1A63" w:rsidRDefault="00CE1A63" w:rsidP="00CE1A63">
      <w:pPr>
        <w:rPr>
          <w:sz w:val="24"/>
          <w:szCs w:val="24"/>
        </w:rPr>
      </w:pPr>
    </w:p>
    <w:p w:rsidR="00CE1A63" w:rsidRDefault="00CE1A63" w:rsidP="00CE1A63">
      <w:pPr>
        <w:pStyle w:val="Paragraphedeliste"/>
        <w:numPr>
          <w:ilvl w:val="0"/>
          <w:numId w:val="1"/>
        </w:numPr>
        <w:rPr>
          <w:sz w:val="24"/>
          <w:szCs w:val="24"/>
        </w:rPr>
      </w:pPr>
      <w:r>
        <w:rPr>
          <w:sz w:val="24"/>
          <w:szCs w:val="24"/>
        </w:rPr>
        <w:t>Auprès de  l’association Ciné Rural : Carole RÉAUBOURG et Elise LEFÈVRE</w:t>
      </w:r>
    </w:p>
    <w:p w:rsidR="00CE1A63" w:rsidRDefault="00CE1A63" w:rsidP="00CE1A63">
      <w:pPr>
        <w:pStyle w:val="Paragraphedeliste"/>
        <w:numPr>
          <w:ilvl w:val="0"/>
          <w:numId w:val="1"/>
        </w:numPr>
        <w:rPr>
          <w:sz w:val="24"/>
          <w:szCs w:val="24"/>
        </w:rPr>
      </w:pPr>
      <w:r>
        <w:rPr>
          <w:sz w:val="24"/>
          <w:szCs w:val="24"/>
        </w:rPr>
        <w:t>Auprès de la Commission d’Evaluation des charges transférées (CLECT) au sein de la Communauté de Communes : Hervé DESSEIN.</w:t>
      </w:r>
    </w:p>
    <w:p w:rsidR="00E7735C" w:rsidRDefault="00E7735C" w:rsidP="00E7735C">
      <w:pPr>
        <w:rPr>
          <w:sz w:val="24"/>
          <w:szCs w:val="24"/>
        </w:rPr>
      </w:pPr>
    </w:p>
    <w:p w:rsidR="00E7735C" w:rsidRPr="0024632B" w:rsidRDefault="00E7735C" w:rsidP="00E7735C">
      <w:pPr>
        <w:widowControl w:val="0"/>
        <w:rPr>
          <w:sz w:val="24"/>
          <w:szCs w:val="24"/>
        </w:rPr>
      </w:pPr>
      <w:r>
        <w:rPr>
          <w:sz w:val="24"/>
          <w:szCs w:val="24"/>
        </w:rPr>
        <w:t>Par ailleurs, afin de procéder au renouvellement d</w:t>
      </w:r>
      <w:r>
        <w:rPr>
          <w:sz w:val="24"/>
          <w:szCs w:val="24"/>
        </w:rPr>
        <w:t>e</w:t>
      </w:r>
      <w:r>
        <w:rPr>
          <w:sz w:val="24"/>
          <w:szCs w:val="24"/>
        </w:rPr>
        <w:t xml:space="preserve"> la commission communale des Impôts Directs (C.C.I.D.), le</w:t>
      </w:r>
      <w:r>
        <w:rPr>
          <w:sz w:val="24"/>
          <w:szCs w:val="24"/>
        </w:rPr>
        <w:t xml:space="preserve"> Conseil Municipal soumet une liste de personnes représentatives de chaque impôt à la Direction départementale des Finances publiques qui établira la liste définitive.</w:t>
      </w:r>
    </w:p>
    <w:p w:rsidR="00E7735C" w:rsidRPr="00E7735C" w:rsidRDefault="00E7735C" w:rsidP="00E7735C">
      <w:pPr>
        <w:rPr>
          <w:sz w:val="24"/>
          <w:szCs w:val="24"/>
        </w:rPr>
      </w:pPr>
    </w:p>
    <w:p w:rsidR="00E950DE" w:rsidRDefault="00E950DE" w:rsidP="00E950DE">
      <w:pPr>
        <w:rPr>
          <w:sz w:val="24"/>
          <w:szCs w:val="24"/>
        </w:rPr>
      </w:pPr>
    </w:p>
    <w:p w:rsidR="00E950DE" w:rsidRPr="00E950DE" w:rsidRDefault="00E950DE" w:rsidP="00E950DE">
      <w:pPr>
        <w:rPr>
          <w:sz w:val="24"/>
          <w:szCs w:val="24"/>
          <w:u w:val="single"/>
        </w:rPr>
      </w:pPr>
      <w:r w:rsidRPr="00E950DE">
        <w:rPr>
          <w:sz w:val="24"/>
          <w:szCs w:val="24"/>
          <w:u w:val="single"/>
        </w:rPr>
        <w:t>URBANISME</w:t>
      </w:r>
    </w:p>
    <w:p w:rsidR="00CE1A63" w:rsidRPr="00CE1A63" w:rsidRDefault="00CE1A63" w:rsidP="00CE1A63">
      <w:pPr>
        <w:pStyle w:val="Paragraphedeliste"/>
        <w:rPr>
          <w:sz w:val="24"/>
          <w:szCs w:val="24"/>
        </w:rPr>
      </w:pPr>
    </w:p>
    <w:p w:rsidR="00865F50" w:rsidRDefault="00E950DE" w:rsidP="00E950DE">
      <w:pPr>
        <w:pStyle w:val="Paragraphedeliste"/>
        <w:numPr>
          <w:ilvl w:val="0"/>
          <w:numId w:val="1"/>
        </w:numPr>
        <w:rPr>
          <w:sz w:val="24"/>
          <w:szCs w:val="24"/>
        </w:rPr>
      </w:pPr>
      <w:r>
        <w:rPr>
          <w:sz w:val="24"/>
          <w:szCs w:val="24"/>
        </w:rPr>
        <w:t>Demandes de permis de construire de M. DUJOURDY</w:t>
      </w:r>
      <w:r w:rsidR="00200213">
        <w:rPr>
          <w:sz w:val="24"/>
          <w:szCs w:val="24"/>
        </w:rPr>
        <w:t xml:space="preserve"> route des Princes </w:t>
      </w:r>
      <w:r>
        <w:rPr>
          <w:sz w:val="24"/>
          <w:szCs w:val="24"/>
        </w:rPr>
        <w:t>pour</w:t>
      </w:r>
      <w:r w:rsidR="00200213">
        <w:rPr>
          <w:sz w:val="24"/>
          <w:szCs w:val="24"/>
        </w:rPr>
        <w:t xml:space="preserve"> 4 maisons</w:t>
      </w:r>
    </w:p>
    <w:p w:rsidR="00200213" w:rsidRDefault="00200213" w:rsidP="00E950DE">
      <w:pPr>
        <w:pStyle w:val="Paragraphedeliste"/>
        <w:numPr>
          <w:ilvl w:val="0"/>
          <w:numId w:val="1"/>
        </w:numPr>
        <w:rPr>
          <w:sz w:val="24"/>
          <w:szCs w:val="24"/>
        </w:rPr>
      </w:pPr>
      <w:r>
        <w:rPr>
          <w:sz w:val="24"/>
          <w:szCs w:val="24"/>
        </w:rPr>
        <w:t>Demande de Madame DAQUIN ETIENNE rue Meure pour une piscine,</w:t>
      </w:r>
    </w:p>
    <w:p w:rsidR="00200213" w:rsidRDefault="00200213" w:rsidP="00200213">
      <w:pPr>
        <w:rPr>
          <w:sz w:val="24"/>
          <w:szCs w:val="24"/>
        </w:rPr>
      </w:pPr>
      <w:r>
        <w:rPr>
          <w:sz w:val="24"/>
          <w:szCs w:val="24"/>
        </w:rPr>
        <w:t>Le Conseil Municipal n’a pas de remarque sur ces dossiers.</w:t>
      </w:r>
    </w:p>
    <w:p w:rsidR="00200213" w:rsidRDefault="00200213" w:rsidP="00200213">
      <w:pPr>
        <w:rPr>
          <w:sz w:val="24"/>
          <w:szCs w:val="24"/>
        </w:rPr>
      </w:pPr>
    </w:p>
    <w:p w:rsidR="00200213" w:rsidRDefault="00200213" w:rsidP="00200213">
      <w:pPr>
        <w:rPr>
          <w:sz w:val="24"/>
          <w:szCs w:val="24"/>
        </w:rPr>
      </w:pPr>
    </w:p>
    <w:p w:rsidR="00E7735C" w:rsidRDefault="00E7735C" w:rsidP="00E7735C">
      <w:pPr>
        <w:pStyle w:val="Titre"/>
        <w:jc w:val="right"/>
        <w:rPr>
          <w:rFonts w:ascii="Calibri" w:hAnsi="Calibri"/>
          <w:b w:val="0"/>
          <w:i/>
          <w:szCs w:val="22"/>
        </w:rPr>
      </w:pPr>
    </w:p>
    <w:p w:rsidR="00E7735C" w:rsidRDefault="00E7735C" w:rsidP="00E7735C">
      <w:pPr>
        <w:pStyle w:val="Titre"/>
        <w:jc w:val="right"/>
        <w:rPr>
          <w:rFonts w:ascii="Calibri" w:hAnsi="Calibri"/>
          <w:b w:val="0"/>
          <w:i/>
          <w:szCs w:val="22"/>
        </w:rPr>
      </w:pPr>
    </w:p>
    <w:p w:rsidR="00E7735C" w:rsidRDefault="00E7735C" w:rsidP="00E7735C">
      <w:pPr>
        <w:pStyle w:val="Titre"/>
        <w:jc w:val="right"/>
        <w:rPr>
          <w:rFonts w:ascii="Calibri" w:hAnsi="Calibri"/>
          <w:b w:val="0"/>
          <w:i/>
          <w:szCs w:val="22"/>
        </w:rPr>
      </w:pPr>
      <w:bookmarkStart w:id="0" w:name="_GoBack"/>
      <w:bookmarkEnd w:id="0"/>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4/2020  du  23/06/2020    -    p 2/2</w:t>
      </w:r>
    </w:p>
    <w:p w:rsidR="00E7735C" w:rsidRDefault="00E7735C" w:rsidP="00200213">
      <w:pPr>
        <w:rPr>
          <w:sz w:val="24"/>
          <w:szCs w:val="24"/>
          <w:u w:val="single"/>
        </w:rPr>
      </w:pPr>
    </w:p>
    <w:p w:rsidR="00E7735C" w:rsidRDefault="00E7735C" w:rsidP="00200213">
      <w:pPr>
        <w:rPr>
          <w:sz w:val="24"/>
          <w:szCs w:val="24"/>
          <w:u w:val="single"/>
        </w:rPr>
      </w:pPr>
    </w:p>
    <w:p w:rsidR="00E7735C" w:rsidRDefault="00E7735C" w:rsidP="00200213">
      <w:pPr>
        <w:rPr>
          <w:sz w:val="24"/>
          <w:szCs w:val="24"/>
          <w:u w:val="single"/>
        </w:rPr>
      </w:pPr>
    </w:p>
    <w:p w:rsidR="00E7735C" w:rsidRDefault="00E7735C" w:rsidP="00200213">
      <w:pPr>
        <w:rPr>
          <w:sz w:val="24"/>
          <w:szCs w:val="24"/>
          <w:u w:val="single"/>
        </w:rPr>
      </w:pPr>
    </w:p>
    <w:p w:rsidR="00200213" w:rsidRDefault="00200213" w:rsidP="00200213">
      <w:pPr>
        <w:rPr>
          <w:sz w:val="24"/>
          <w:szCs w:val="24"/>
          <w:u w:val="single"/>
        </w:rPr>
      </w:pPr>
      <w:r w:rsidRPr="00200213">
        <w:rPr>
          <w:sz w:val="24"/>
          <w:szCs w:val="24"/>
          <w:u w:val="single"/>
        </w:rPr>
        <w:t>ANCIEN ATELIER COMMUNAL</w:t>
      </w:r>
    </w:p>
    <w:p w:rsidR="00200213" w:rsidRDefault="00200213" w:rsidP="00200213">
      <w:pPr>
        <w:rPr>
          <w:sz w:val="24"/>
          <w:szCs w:val="24"/>
          <w:u w:val="single"/>
        </w:rPr>
      </w:pPr>
    </w:p>
    <w:p w:rsidR="00200213" w:rsidRDefault="00200213" w:rsidP="00200213">
      <w:pPr>
        <w:rPr>
          <w:sz w:val="24"/>
          <w:szCs w:val="24"/>
        </w:rPr>
      </w:pPr>
      <w:r>
        <w:rPr>
          <w:sz w:val="24"/>
          <w:szCs w:val="24"/>
        </w:rPr>
        <w:tab/>
        <w:t>Monsieur le Maire expose la situation de ce bâtiment, Grande Rue Jean Dessein, qui était loué jusqu’en avril 2020. Sur sa proposition, le Conseil Municipal accepte de le faire estimer en vue de sa vente.</w:t>
      </w:r>
    </w:p>
    <w:p w:rsidR="00200213" w:rsidRDefault="00200213" w:rsidP="00200213">
      <w:pPr>
        <w:rPr>
          <w:sz w:val="24"/>
          <w:szCs w:val="24"/>
        </w:rPr>
      </w:pPr>
    </w:p>
    <w:p w:rsidR="00F06BAE" w:rsidRDefault="00F06BAE" w:rsidP="00E7735C">
      <w:pPr>
        <w:pStyle w:val="Titre"/>
        <w:jc w:val="left"/>
        <w:rPr>
          <w:rFonts w:ascii="Calibri" w:hAnsi="Calibri"/>
          <w:b w:val="0"/>
          <w:sz w:val="24"/>
          <w:szCs w:val="24"/>
          <w:u w:val="none"/>
        </w:rPr>
      </w:pPr>
    </w:p>
    <w:p w:rsidR="00F06BAE" w:rsidRDefault="00F06BAE" w:rsidP="00F06BAE">
      <w:pPr>
        <w:pStyle w:val="Titre"/>
        <w:jc w:val="left"/>
        <w:rPr>
          <w:rFonts w:ascii="Calibri" w:hAnsi="Calibri"/>
          <w:b w:val="0"/>
          <w:sz w:val="24"/>
          <w:szCs w:val="24"/>
          <w:u w:val="none"/>
        </w:rPr>
      </w:pPr>
    </w:p>
    <w:p w:rsidR="00F06BAE" w:rsidRDefault="00F06BAE" w:rsidP="00F06BAE">
      <w:pPr>
        <w:pStyle w:val="Titre"/>
        <w:jc w:val="left"/>
        <w:rPr>
          <w:rFonts w:ascii="Calibri" w:hAnsi="Calibri"/>
          <w:b w:val="0"/>
          <w:sz w:val="24"/>
          <w:szCs w:val="24"/>
        </w:rPr>
      </w:pPr>
      <w:r>
        <w:rPr>
          <w:rFonts w:ascii="Calibri" w:hAnsi="Calibri"/>
          <w:b w:val="0"/>
          <w:sz w:val="24"/>
          <w:szCs w:val="24"/>
        </w:rPr>
        <w:t>DIVERS</w:t>
      </w:r>
    </w:p>
    <w:p w:rsidR="00F06BAE" w:rsidRDefault="00F06BAE" w:rsidP="00F06BAE">
      <w:pPr>
        <w:pStyle w:val="Titre"/>
        <w:jc w:val="left"/>
        <w:rPr>
          <w:rFonts w:ascii="Calibri" w:hAnsi="Calibri"/>
          <w:b w:val="0"/>
          <w:sz w:val="24"/>
          <w:szCs w:val="24"/>
        </w:rPr>
      </w:pPr>
    </w:p>
    <w:p w:rsidR="00F06BAE" w:rsidRDefault="00F06BAE" w:rsidP="00F06BAE">
      <w:pPr>
        <w:pStyle w:val="Titre"/>
        <w:numPr>
          <w:ilvl w:val="0"/>
          <w:numId w:val="1"/>
        </w:numPr>
        <w:jc w:val="left"/>
        <w:rPr>
          <w:rFonts w:ascii="Calibri" w:hAnsi="Calibri"/>
          <w:b w:val="0"/>
          <w:sz w:val="24"/>
          <w:szCs w:val="24"/>
          <w:u w:val="none"/>
        </w:rPr>
      </w:pPr>
      <w:r>
        <w:rPr>
          <w:rFonts w:ascii="Calibri" w:hAnsi="Calibri"/>
          <w:b w:val="0"/>
          <w:sz w:val="24"/>
          <w:szCs w:val="24"/>
          <w:u w:val="none"/>
        </w:rPr>
        <w:t>Monsieur VAUVILLIERS fait part d’une demande de M. DUJOURDY afin qu’un arrêté d’interdiction de stationner soit pris devant les grilles du Château.</w:t>
      </w:r>
    </w:p>
    <w:p w:rsidR="00F06BAE" w:rsidRDefault="00F06BAE" w:rsidP="00F06BAE">
      <w:pPr>
        <w:pStyle w:val="Titre"/>
        <w:ind w:left="720"/>
        <w:jc w:val="left"/>
        <w:rPr>
          <w:rFonts w:ascii="Calibri" w:hAnsi="Calibri"/>
          <w:b w:val="0"/>
          <w:sz w:val="24"/>
          <w:szCs w:val="24"/>
          <w:u w:val="none"/>
        </w:rPr>
      </w:pPr>
    </w:p>
    <w:p w:rsidR="00F06BAE" w:rsidRDefault="00F06BAE" w:rsidP="00F06BAE">
      <w:pPr>
        <w:pStyle w:val="Titre"/>
        <w:numPr>
          <w:ilvl w:val="0"/>
          <w:numId w:val="1"/>
        </w:numPr>
        <w:jc w:val="left"/>
        <w:rPr>
          <w:rFonts w:ascii="Calibri" w:hAnsi="Calibri"/>
          <w:b w:val="0"/>
          <w:sz w:val="24"/>
          <w:szCs w:val="24"/>
          <w:u w:val="none"/>
        </w:rPr>
      </w:pPr>
      <w:r>
        <w:rPr>
          <w:rFonts w:ascii="Calibri" w:hAnsi="Calibri"/>
          <w:b w:val="0"/>
          <w:sz w:val="24"/>
          <w:szCs w:val="24"/>
          <w:u w:val="none"/>
        </w:rPr>
        <w:t>Monsieur LAURENT s’interroge sur la stabilité du clocher après la chute d’une pierre en début d’année. Monsieur DESSEIN n’a pas d’inquiétude à ce sujet mais précise qu’il sera difficile de trouver une entreprise qui accepte de sceller une pierre à cette hauteur.</w:t>
      </w:r>
    </w:p>
    <w:p w:rsidR="00F06BAE" w:rsidRDefault="00F06BAE" w:rsidP="00F06BAE">
      <w:pPr>
        <w:pStyle w:val="Paragraphedeliste"/>
        <w:rPr>
          <w:b/>
          <w:sz w:val="24"/>
          <w:szCs w:val="24"/>
        </w:rPr>
      </w:pPr>
    </w:p>
    <w:p w:rsidR="00F06BAE" w:rsidRDefault="00F06BAE" w:rsidP="00F06BAE">
      <w:pPr>
        <w:pStyle w:val="Titre"/>
        <w:numPr>
          <w:ilvl w:val="0"/>
          <w:numId w:val="1"/>
        </w:numPr>
        <w:jc w:val="left"/>
        <w:rPr>
          <w:rFonts w:ascii="Calibri" w:hAnsi="Calibri"/>
          <w:b w:val="0"/>
          <w:sz w:val="24"/>
          <w:szCs w:val="24"/>
          <w:u w:val="none"/>
        </w:rPr>
      </w:pPr>
      <w:r>
        <w:rPr>
          <w:rFonts w:ascii="Calibri" w:hAnsi="Calibri"/>
          <w:b w:val="0"/>
          <w:sz w:val="24"/>
          <w:szCs w:val="24"/>
          <w:u w:val="none"/>
        </w:rPr>
        <w:t xml:space="preserve">Le Conseil Municipal regrette les incivilités diverses constatées ces dernières semaines : le stationnement, les dégradations aux étangs, des « rodéos » en quads et motos à </w:t>
      </w:r>
      <w:proofErr w:type="spellStart"/>
      <w:r>
        <w:rPr>
          <w:rFonts w:ascii="Calibri" w:hAnsi="Calibri"/>
          <w:b w:val="0"/>
          <w:sz w:val="24"/>
          <w:szCs w:val="24"/>
          <w:u w:val="none"/>
        </w:rPr>
        <w:t>Romesnil</w:t>
      </w:r>
      <w:proofErr w:type="spellEnd"/>
      <w:r w:rsidR="009051AA">
        <w:rPr>
          <w:rFonts w:ascii="Calibri" w:hAnsi="Calibri"/>
          <w:b w:val="0"/>
          <w:sz w:val="24"/>
          <w:szCs w:val="24"/>
          <w:u w:val="none"/>
        </w:rPr>
        <w:t>, etc…</w:t>
      </w:r>
    </w:p>
    <w:p w:rsidR="009051AA" w:rsidRDefault="009051AA" w:rsidP="009051AA">
      <w:pPr>
        <w:pStyle w:val="Paragraphedeliste"/>
        <w:rPr>
          <w:b/>
          <w:sz w:val="24"/>
          <w:szCs w:val="24"/>
        </w:rPr>
      </w:pPr>
    </w:p>
    <w:p w:rsidR="009051AA" w:rsidRDefault="009051AA" w:rsidP="009051AA">
      <w:pPr>
        <w:pStyle w:val="Corpsdetexte"/>
        <w:rPr>
          <w:rFonts w:ascii="Calibri" w:hAnsi="Calibri"/>
          <w:sz w:val="22"/>
        </w:rPr>
      </w:pPr>
      <w:r>
        <w:rPr>
          <w:rFonts w:ascii="Calibri" w:hAnsi="Calibri"/>
          <w:sz w:val="22"/>
        </w:rPr>
        <w:t xml:space="preserve">L’ordre du jour étant épuisé, la séance est levée à 22h15. Fait et délibéré à La </w:t>
      </w:r>
      <w:proofErr w:type="spellStart"/>
      <w:r>
        <w:rPr>
          <w:rFonts w:ascii="Calibri" w:hAnsi="Calibri"/>
          <w:sz w:val="22"/>
        </w:rPr>
        <w:t>Villetertre</w:t>
      </w:r>
      <w:proofErr w:type="spellEnd"/>
      <w:r>
        <w:rPr>
          <w:rFonts w:ascii="Calibri" w:hAnsi="Calibri"/>
          <w:sz w:val="22"/>
        </w:rPr>
        <w:t xml:space="preserve"> le vingt-trois juin deux mil vingt et ont signé au registre les membres présents.</w:t>
      </w:r>
    </w:p>
    <w:p w:rsidR="009051AA" w:rsidRPr="00F06BAE" w:rsidRDefault="009051AA" w:rsidP="009051AA">
      <w:pPr>
        <w:pStyle w:val="Titre"/>
        <w:jc w:val="left"/>
        <w:rPr>
          <w:rFonts w:ascii="Calibri" w:hAnsi="Calibri"/>
          <w:b w:val="0"/>
          <w:sz w:val="24"/>
          <w:szCs w:val="24"/>
          <w:u w:val="none"/>
        </w:rPr>
      </w:pPr>
    </w:p>
    <w:p w:rsidR="00200213" w:rsidRPr="00200213" w:rsidRDefault="00200213" w:rsidP="00200213">
      <w:pPr>
        <w:rPr>
          <w:sz w:val="24"/>
          <w:szCs w:val="24"/>
        </w:rPr>
      </w:pPr>
    </w:p>
    <w:sectPr w:rsidR="00200213" w:rsidRPr="00200213" w:rsidSect="00200213">
      <w:pgSz w:w="11906" w:h="16838"/>
      <w:pgMar w:top="709" w:right="127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70A8"/>
    <w:multiLevelType w:val="hybridMultilevel"/>
    <w:tmpl w:val="D5A83BF2"/>
    <w:lvl w:ilvl="0" w:tplc="7EDE953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2B"/>
    <w:rsid w:val="00200213"/>
    <w:rsid w:val="002A3DD7"/>
    <w:rsid w:val="00330FE8"/>
    <w:rsid w:val="003D612B"/>
    <w:rsid w:val="005B1231"/>
    <w:rsid w:val="00741BEC"/>
    <w:rsid w:val="007F34AD"/>
    <w:rsid w:val="00865F50"/>
    <w:rsid w:val="009051AA"/>
    <w:rsid w:val="009A0132"/>
    <w:rsid w:val="00B47642"/>
    <w:rsid w:val="00CE1A63"/>
    <w:rsid w:val="00E7735C"/>
    <w:rsid w:val="00E950DE"/>
    <w:rsid w:val="00F06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2B"/>
    <w:pPr>
      <w:spacing w:after="0" w:line="240" w:lineRule="auto"/>
    </w:pPr>
    <w:rPr>
      <w:rFonts w:ascii="Calibri" w:eastAsia="Calibri" w:hAnsi="Calibri" w:cs="Times New Roman"/>
    </w:rPr>
  </w:style>
  <w:style w:type="paragraph" w:styleId="Titre1">
    <w:name w:val="heading 1"/>
    <w:basedOn w:val="Normal"/>
    <w:next w:val="Normal"/>
    <w:link w:val="Titre1Car"/>
    <w:qFormat/>
    <w:rsid w:val="003D612B"/>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612B"/>
    <w:rPr>
      <w:rFonts w:ascii="Times New Roman" w:eastAsia="Times New Roman" w:hAnsi="Times New Roman" w:cs="Times New Roman"/>
      <w:i/>
      <w:szCs w:val="20"/>
    </w:rPr>
  </w:style>
  <w:style w:type="paragraph" w:styleId="Titre">
    <w:name w:val="Title"/>
    <w:basedOn w:val="Normal"/>
    <w:link w:val="TitreCar"/>
    <w:qFormat/>
    <w:rsid w:val="003D612B"/>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3D612B"/>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3D612B"/>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3D612B"/>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3D612B"/>
    <w:pPr>
      <w:spacing w:after="120" w:line="480" w:lineRule="auto"/>
    </w:pPr>
  </w:style>
  <w:style w:type="character" w:customStyle="1" w:styleId="Corpsdetexte2Car">
    <w:name w:val="Corps de texte 2 Car"/>
    <w:basedOn w:val="Policepardfaut"/>
    <w:link w:val="Corpsdetexte2"/>
    <w:uiPriority w:val="99"/>
    <w:semiHidden/>
    <w:rsid w:val="003D612B"/>
    <w:rPr>
      <w:rFonts w:ascii="Calibri" w:eastAsia="Calibri" w:hAnsi="Calibri" w:cs="Times New Roman"/>
    </w:rPr>
  </w:style>
  <w:style w:type="paragraph" w:styleId="Paragraphedeliste">
    <w:name w:val="List Paragraph"/>
    <w:basedOn w:val="Normal"/>
    <w:uiPriority w:val="34"/>
    <w:qFormat/>
    <w:rsid w:val="00CE1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2B"/>
    <w:pPr>
      <w:spacing w:after="0" w:line="240" w:lineRule="auto"/>
    </w:pPr>
    <w:rPr>
      <w:rFonts w:ascii="Calibri" w:eastAsia="Calibri" w:hAnsi="Calibri" w:cs="Times New Roman"/>
    </w:rPr>
  </w:style>
  <w:style w:type="paragraph" w:styleId="Titre1">
    <w:name w:val="heading 1"/>
    <w:basedOn w:val="Normal"/>
    <w:next w:val="Normal"/>
    <w:link w:val="Titre1Car"/>
    <w:qFormat/>
    <w:rsid w:val="003D612B"/>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612B"/>
    <w:rPr>
      <w:rFonts w:ascii="Times New Roman" w:eastAsia="Times New Roman" w:hAnsi="Times New Roman" w:cs="Times New Roman"/>
      <w:i/>
      <w:szCs w:val="20"/>
    </w:rPr>
  </w:style>
  <w:style w:type="paragraph" w:styleId="Titre">
    <w:name w:val="Title"/>
    <w:basedOn w:val="Normal"/>
    <w:link w:val="TitreCar"/>
    <w:qFormat/>
    <w:rsid w:val="003D612B"/>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3D612B"/>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3D612B"/>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3D612B"/>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semiHidden/>
    <w:unhideWhenUsed/>
    <w:rsid w:val="003D612B"/>
    <w:pPr>
      <w:spacing w:after="120" w:line="480" w:lineRule="auto"/>
    </w:pPr>
  </w:style>
  <w:style w:type="character" w:customStyle="1" w:styleId="Corpsdetexte2Car">
    <w:name w:val="Corps de texte 2 Car"/>
    <w:basedOn w:val="Policepardfaut"/>
    <w:link w:val="Corpsdetexte2"/>
    <w:uiPriority w:val="99"/>
    <w:semiHidden/>
    <w:rsid w:val="003D612B"/>
    <w:rPr>
      <w:rFonts w:ascii="Calibri" w:eastAsia="Calibri" w:hAnsi="Calibri" w:cs="Times New Roman"/>
    </w:rPr>
  </w:style>
  <w:style w:type="paragraph" w:styleId="Paragraphedeliste">
    <w:name w:val="List Paragraph"/>
    <w:basedOn w:val="Normal"/>
    <w:uiPriority w:val="34"/>
    <w:qFormat/>
    <w:rsid w:val="00CE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2020-06-26T14:14:00Z</cp:lastPrinted>
  <dcterms:created xsi:type="dcterms:W3CDTF">2020-06-24T08:28:00Z</dcterms:created>
  <dcterms:modified xsi:type="dcterms:W3CDTF">2020-06-26T14:17:00Z</dcterms:modified>
</cp:coreProperties>
</file>